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2A" w:rsidRPr="00FD55B4" w:rsidRDefault="00DC1D2A" w:rsidP="00DC1D2A">
      <w:pPr>
        <w:shd w:val="clear" w:color="auto" w:fill="FFFFFF" w:themeFill="background1"/>
        <w:spacing w:after="0" w:line="447" w:lineRule="atLeast"/>
        <w:jc w:val="center"/>
        <w:outlineLvl w:val="1"/>
        <w:rPr>
          <w:rFonts w:ascii="Monotype Corsiva" w:eastAsia="Times New Roman" w:hAnsi="Monotype Corsiva" w:cs="Arial"/>
          <w:color w:val="0070C0"/>
          <w:sz w:val="40"/>
          <w:szCs w:val="40"/>
        </w:rPr>
      </w:pPr>
      <w:r w:rsidRPr="00FD55B4">
        <w:rPr>
          <w:rFonts w:ascii="Monotype Corsiva" w:eastAsia="Times New Roman" w:hAnsi="Monotype Corsiva" w:cs="Arial"/>
          <w:color w:val="0070C0"/>
          <w:sz w:val="40"/>
          <w:szCs w:val="40"/>
        </w:rPr>
        <w:t xml:space="preserve">Профилактика и коррекция нарушения осанки и плоскостопия у детей дошкольного возраста </w:t>
      </w:r>
    </w:p>
    <w:p w:rsidR="00DC1D2A" w:rsidRPr="00FD55B4" w:rsidRDefault="00DC1D2A" w:rsidP="00DC1D2A">
      <w:pPr>
        <w:shd w:val="clear" w:color="auto" w:fill="FFFFFF" w:themeFill="background1"/>
        <w:spacing w:after="0" w:line="447" w:lineRule="atLeast"/>
        <w:jc w:val="center"/>
        <w:outlineLvl w:val="1"/>
        <w:rPr>
          <w:rFonts w:ascii="Monotype Corsiva" w:eastAsia="Times New Roman" w:hAnsi="Monotype Corsiva" w:cs="Arial"/>
          <w:color w:val="0070C0"/>
          <w:sz w:val="40"/>
          <w:szCs w:val="40"/>
        </w:rPr>
      </w:pPr>
      <w:r w:rsidRPr="00FD55B4">
        <w:rPr>
          <w:rFonts w:ascii="Monotype Corsiva" w:eastAsia="Times New Roman" w:hAnsi="Monotype Corsiva" w:cs="Arial"/>
          <w:color w:val="0070C0"/>
          <w:sz w:val="40"/>
          <w:szCs w:val="40"/>
        </w:rPr>
        <w:t>( рекомендации для родителей)</w:t>
      </w:r>
    </w:p>
    <w:p w:rsidR="00DC1D2A" w:rsidRPr="00FC0C8E" w:rsidRDefault="00DC1D2A" w:rsidP="00DC1D2A">
      <w:pPr>
        <w:shd w:val="clear" w:color="auto" w:fill="FFFFFF" w:themeFill="background1"/>
        <w:spacing w:after="0" w:line="447" w:lineRule="atLeast"/>
        <w:jc w:val="center"/>
        <w:outlineLvl w:val="1"/>
        <w:rPr>
          <w:rFonts w:ascii="Times New Roman" w:eastAsia="Times New Roman" w:hAnsi="Times New Roman" w:cs="Times New Roman"/>
          <w:color w:val="C32A37"/>
          <w:sz w:val="28"/>
          <w:szCs w:val="28"/>
        </w:rPr>
      </w:pPr>
    </w:p>
    <w:p w:rsidR="00E8506D" w:rsidRDefault="00E8506D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  <w:r>
        <w:rPr>
          <w:rFonts w:ascii="Times New Roman" w:eastAsia="Times New Roman" w:hAnsi="Times New Roman" w:cs="Times New Roman"/>
          <w:color w:val="585858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noProof/>
          <w:color w:val="585858"/>
          <w:sz w:val="28"/>
          <w:szCs w:val="28"/>
        </w:rPr>
        <w:drawing>
          <wp:inline distT="0" distB="0" distL="0" distR="0">
            <wp:extent cx="2951592" cy="1549101"/>
            <wp:effectExtent l="19050" t="0" r="1158" b="0"/>
            <wp:docPr id="1" name="Рисунок 0" descr="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2000" cy="154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D2A" w:rsidRPr="006229B5" w:rsidRDefault="00E8506D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>Поступая в детский сад, многие дети имеют отклонения в физическом развитии: нарушения осанки, плоскостопие,  излишний вес, задержки в развитии быстроты, ловкости, координации движений. И одной из причин таких результатов является неосведомленность родителей в вопросах физического воспитания детей.</w:t>
      </w:r>
    </w:p>
    <w:p w:rsidR="00DC1D2A" w:rsidRPr="006229B5" w:rsidRDefault="00DC1D2A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sz w:val="28"/>
          <w:szCs w:val="28"/>
        </w:rPr>
        <w:t>      Медицинские обследования детей дошкольного возраста показывают, что среди функциональных отклонений, выявляемых у детей, наибольший</w:t>
      </w:r>
      <w:r w:rsidRPr="006229B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6229B5">
        <w:rPr>
          <w:rFonts w:ascii="Times New Roman" w:eastAsia="Times New Roman" w:hAnsi="Times New Roman" w:cs="Times New Roman"/>
          <w:sz w:val="28"/>
          <w:szCs w:val="28"/>
        </w:rPr>
        <w:t>процент составляют </w:t>
      </w:r>
      <w:r w:rsidRPr="006229B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отклонения со стороны  опорно-двигательного аппарата, а в частности нарушения осанки и уплощение стоп.</w:t>
      </w:r>
    </w:p>
    <w:p w:rsidR="00DC1D2A" w:rsidRPr="006229B5" w:rsidRDefault="00DC1D2A" w:rsidP="006C02AD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sz w:val="28"/>
          <w:szCs w:val="28"/>
        </w:rPr>
        <w:t>      Наиболее част</w:t>
      </w:r>
      <w:r w:rsidR="006C02AD" w:rsidRPr="006229B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6229B5">
        <w:rPr>
          <w:rFonts w:ascii="Times New Roman" w:eastAsia="Times New Roman" w:hAnsi="Times New Roman" w:cs="Times New Roman"/>
          <w:sz w:val="28"/>
          <w:szCs w:val="28"/>
        </w:rPr>
        <w:t>встречаются следующие нарушения: искривления позвоночника в виде боковых отклонений (сколиоз), чрезмерные отклонения позвоночника в грудном отделе (кифозы) и в поясничном отделе (лордозы); плоскостопие и врожденная косолапость, ассиметричное положение плеч.</w:t>
      </w:r>
    </w:p>
    <w:p w:rsidR="00DC1D2A" w:rsidRPr="006229B5" w:rsidRDefault="00DC1D2A" w:rsidP="00DC1D2A">
      <w:pPr>
        <w:shd w:val="clear" w:color="auto" w:fill="FFFFFF" w:themeFill="background1"/>
        <w:spacing w:after="305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sz w:val="28"/>
          <w:szCs w:val="28"/>
        </w:rPr>
        <w:t>      В дошкольном возрасте осанка еще не сформирована, поэтому неблагоприятные факторы наиболее сильно влияют на детей в период их активного роста (4 - 7 лет). Причин неправильной осанки и ее дефектов много: гиподинамия и как следствие, недостаточное развитие мышц спины, живота, шеи, бедер, груди, удерживающих позвоночник в нужном положении; ходьба с опущенной головой, сидение с  опущенными плечами и согнутой спиной, а также изменение формы стопы.</w:t>
      </w:r>
    </w:p>
    <w:p w:rsidR="00DC1D2A" w:rsidRPr="006229B5" w:rsidRDefault="00DC1D2A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>   </w:t>
      </w:r>
      <w:r w:rsidRPr="006229B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Развитию дефектов осанки и плоскостопию способствуют</w:t>
      </w:r>
      <w:r w:rsidRPr="006229B5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6229B5">
        <w:rPr>
          <w:rFonts w:ascii="Times New Roman" w:eastAsia="Times New Roman" w:hAnsi="Times New Roman" w:cs="Times New Roman"/>
          <w:sz w:val="28"/>
          <w:szCs w:val="28"/>
        </w:rPr>
        <w:t xml:space="preserve">  не соответствие росту ребенка мебели, неудобная одежда и обувь (мала, узка, или наоборот велика), непра</w:t>
      </w:r>
      <w:r w:rsidR="006C02AD" w:rsidRPr="006229B5">
        <w:rPr>
          <w:rFonts w:ascii="Times New Roman" w:eastAsia="Times New Roman" w:hAnsi="Times New Roman" w:cs="Times New Roman"/>
          <w:sz w:val="28"/>
          <w:szCs w:val="28"/>
        </w:rPr>
        <w:t>вильные позы и привычки детей (</w:t>
      </w:r>
      <w:r w:rsidRPr="006229B5">
        <w:rPr>
          <w:rFonts w:ascii="Times New Roman" w:eastAsia="Times New Roman" w:hAnsi="Times New Roman" w:cs="Times New Roman"/>
          <w:sz w:val="28"/>
          <w:szCs w:val="28"/>
        </w:rPr>
        <w:t xml:space="preserve">например: опора при стоянии на одну ногу, чтение или рисование, лежа на боку, или  животе и т.д.); однообразные движения </w:t>
      </w:r>
      <w:proofErr w:type="gramStart"/>
      <w:r w:rsidRPr="006229B5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6229B5">
        <w:rPr>
          <w:rFonts w:ascii="Times New Roman" w:eastAsia="Times New Roman" w:hAnsi="Times New Roman" w:cs="Times New Roman"/>
          <w:sz w:val="28"/>
          <w:szCs w:val="28"/>
        </w:rPr>
        <w:t>отталкивание одной и той же ногой при езде на самокате, при прыжках во время игр, ношение какого – либо груза в одной и той же руке). Нарушения осанки и стоп может  развиваться также из-за частых инфекционных и острых респираторных заболеваний, ослабляющих организм и ухудшающих физическое здоровье детей.</w:t>
      </w:r>
    </w:p>
    <w:p w:rsidR="00DC1D2A" w:rsidRPr="006229B5" w:rsidRDefault="00DC1D2A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sz w:val="28"/>
          <w:szCs w:val="28"/>
        </w:rPr>
        <w:t>    Работу по формированию правильной осанки и коррекции нарушений стопы должны вести не только врачи. Эта работа должна проводиться совместно с</w:t>
      </w:r>
      <w:r w:rsidRPr="00FC0C8E">
        <w:rPr>
          <w:rFonts w:ascii="Times New Roman" w:eastAsia="Times New Roman" w:hAnsi="Times New Roman" w:cs="Times New Roman"/>
          <w:color w:val="585858"/>
          <w:sz w:val="28"/>
          <w:szCs w:val="28"/>
        </w:rPr>
        <w:t xml:space="preserve"> </w:t>
      </w:r>
      <w:r w:rsidRPr="006229B5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педагогами и родителями. Прежде всего, хочется познакомить родителей и детей с признаками, характеризующими</w:t>
      </w:r>
      <w:r w:rsidR="006C02AD" w:rsidRPr="00622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29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229B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правильную осанку</w:t>
      </w:r>
      <w:r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229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229B5">
        <w:rPr>
          <w:rFonts w:ascii="Times New Roman" w:eastAsia="Times New Roman" w:hAnsi="Times New Roman" w:cs="Times New Roman"/>
          <w:sz w:val="28"/>
          <w:szCs w:val="28"/>
          <w:u w:val="single"/>
        </w:rPr>
        <w:t>голова и туловище держатся прямо,  плечи симметричны и слегка отведены назад, живот подтянут, грудная клетка развернута и выступает вперед, в поясничной области есть небольшой изгиб вперед, ноги прямые, пятки вместе, носки врозь.</w:t>
      </w:r>
    </w:p>
    <w:p w:rsidR="00DC1D2A" w:rsidRPr="006229B5" w:rsidRDefault="00DC1D2A" w:rsidP="00DC1D2A">
      <w:pPr>
        <w:shd w:val="clear" w:color="auto" w:fill="FFFFFF" w:themeFill="background1"/>
        <w:spacing w:after="305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sz w:val="28"/>
          <w:szCs w:val="28"/>
        </w:rPr>
        <w:t>   Так как физкультурные занятия с детьми  в детском са</w:t>
      </w:r>
      <w:r w:rsidR="006C02AD" w:rsidRPr="006229B5">
        <w:rPr>
          <w:rFonts w:ascii="Times New Roman" w:eastAsia="Times New Roman" w:hAnsi="Times New Roman" w:cs="Times New Roman"/>
          <w:sz w:val="28"/>
          <w:szCs w:val="28"/>
        </w:rPr>
        <w:t>ду проводятся 3 раза в неделю (</w:t>
      </w:r>
      <w:proofErr w:type="gramStart"/>
      <w:r w:rsidRPr="006229B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229B5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gramStart"/>
      <w:r w:rsidRPr="006229B5">
        <w:rPr>
          <w:rFonts w:ascii="Times New Roman" w:eastAsia="Times New Roman" w:hAnsi="Times New Roman" w:cs="Times New Roman"/>
          <w:sz w:val="28"/>
          <w:szCs w:val="28"/>
        </w:rPr>
        <w:t>средней</w:t>
      </w:r>
      <w:proofErr w:type="gramEnd"/>
      <w:r w:rsidRPr="006229B5">
        <w:rPr>
          <w:rFonts w:ascii="Times New Roman" w:eastAsia="Times New Roman" w:hAnsi="Times New Roman" w:cs="Times New Roman"/>
          <w:sz w:val="28"/>
          <w:szCs w:val="28"/>
        </w:rPr>
        <w:t>, старшей группах), то  этого недостаточно для профилактики нарушений осанки и плоскостопия. Необходимо родителям в повседневной  жизни следить за правильным положением тела, создавать необходимые условия в семье (спать на жесткой кровати, подушка не должна быть высокой и т.п.)</w:t>
      </w:r>
    </w:p>
    <w:p w:rsidR="00DC1D2A" w:rsidRPr="006229B5" w:rsidRDefault="00DC1D2A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6229B5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Основным средством формирования правильной осанки и профилактики плоскостопия являются занятия физическими упражнениями.   </w:t>
      </w:r>
      <w:r w:rsidRPr="006229B5">
        <w:rPr>
          <w:rFonts w:ascii="Times New Roman" w:eastAsia="Times New Roman" w:hAnsi="Times New Roman" w:cs="Times New Roman"/>
          <w:sz w:val="28"/>
          <w:szCs w:val="28"/>
        </w:rPr>
        <w:t>Прежде всего, необходимо использовать упражнения для развития больших мышечных групп, особенно спины, живота, ног, чтобы </w:t>
      </w:r>
      <w:r w:rsidRPr="006229B5">
        <w:rPr>
          <w:rFonts w:ascii="Times New Roman" w:eastAsia="Times New Roman" w:hAnsi="Times New Roman" w:cs="Times New Roman"/>
          <w:bCs/>
          <w:sz w:val="28"/>
          <w:szCs w:val="28"/>
        </w:rPr>
        <w:t>создать</w:t>
      </w:r>
      <w:r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229B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естественный мышечный</w:t>
      </w:r>
      <w:r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корсет.</w:t>
      </w:r>
      <w:r w:rsidR="00FC0C8E"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229B5">
        <w:rPr>
          <w:rFonts w:ascii="Times New Roman" w:eastAsia="Times New Roman" w:hAnsi="Times New Roman" w:cs="Times New Roman"/>
          <w:sz w:val="28"/>
          <w:szCs w:val="28"/>
        </w:rPr>
        <w:t>Упражнения можно выполнять из различных исходных положений – стоя, лежа на спине и животе, сидя на стуле, скамейке, четвереньках.</w:t>
      </w:r>
    </w:p>
    <w:p w:rsidR="00DC1D2A" w:rsidRPr="006229B5" w:rsidRDefault="00DC1D2A" w:rsidP="00FC0C8E">
      <w:pPr>
        <w:shd w:val="clear" w:color="auto" w:fill="FFFFFF" w:themeFill="background1"/>
        <w:spacing w:after="305" w:line="30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sz w:val="28"/>
          <w:szCs w:val="28"/>
        </w:rPr>
        <w:t>   Учитывая, что профилактика и коррекция осанки и стопы – процесс  продолжительный, требующий систематической работы, рекомендуем родителям  заниматься с ребенком ежедневно, за исключением тех дней, когда занятия проводятся в детском саду.</w:t>
      </w:r>
      <w:r w:rsidR="00FC0C8E" w:rsidRPr="00622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29B5">
        <w:rPr>
          <w:rFonts w:ascii="Times New Roman" w:eastAsia="Times New Roman" w:hAnsi="Times New Roman" w:cs="Times New Roman"/>
          <w:sz w:val="28"/>
          <w:szCs w:val="28"/>
        </w:rPr>
        <w:t>Для этого предлагаем вашему вниманию</w:t>
      </w:r>
      <w:r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229B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комплексы специальных упражнений, направленных на укрепление мышц стопы и</w:t>
      </w:r>
      <w:r w:rsidR="006229B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формирования правильной осанки.</w:t>
      </w:r>
    </w:p>
    <w:p w:rsidR="006C02AD" w:rsidRDefault="00FC0C8E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  <w:r>
        <w:rPr>
          <w:rFonts w:ascii="Times New Roman" w:eastAsia="Times New Roman" w:hAnsi="Times New Roman" w:cs="Times New Roman"/>
          <w:color w:val="585858"/>
          <w:sz w:val="28"/>
          <w:szCs w:val="28"/>
        </w:rPr>
        <w:t xml:space="preserve">                                        </w:t>
      </w:r>
    </w:p>
    <w:p w:rsidR="006C02AD" w:rsidRDefault="006C02AD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DC1D2A" w:rsidRPr="00FD55B4" w:rsidRDefault="006C02AD" w:rsidP="00DC1D2A">
      <w:pPr>
        <w:shd w:val="clear" w:color="auto" w:fill="FFFFFF" w:themeFill="background1"/>
        <w:spacing w:after="0" w:line="305" w:lineRule="atLeast"/>
        <w:jc w:val="both"/>
        <w:rPr>
          <w:rFonts w:ascii="Monotype Corsiva" w:eastAsia="Times New Roman" w:hAnsi="Monotype Corsiva" w:cs="Times New Roman"/>
          <w:b/>
          <w:bCs/>
          <w:color w:val="0070C0"/>
          <w:sz w:val="40"/>
          <w:szCs w:val="40"/>
        </w:rPr>
      </w:pPr>
      <w:r>
        <w:rPr>
          <w:rFonts w:ascii="Times New Roman" w:eastAsia="Times New Roman" w:hAnsi="Times New Roman" w:cs="Times New Roman"/>
          <w:color w:val="585858"/>
          <w:sz w:val="28"/>
          <w:szCs w:val="28"/>
        </w:rPr>
        <w:lastRenderedPageBreak/>
        <w:t xml:space="preserve">                             </w:t>
      </w:r>
      <w:r w:rsidR="00FC0C8E">
        <w:rPr>
          <w:rFonts w:ascii="Times New Roman" w:eastAsia="Times New Roman" w:hAnsi="Times New Roman" w:cs="Times New Roman"/>
          <w:color w:val="585858"/>
          <w:sz w:val="28"/>
          <w:szCs w:val="28"/>
        </w:rPr>
        <w:t xml:space="preserve">   </w:t>
      </w:r>
      <w:r w:rsidR="006229B5">
        <w:rPr>
          <w:rFonts w:ascii="Monotype Corsiva" w:eastAsia="Times New Roman" w:hAnsi="Monotype Corsiva" w:cs="Times New Roman"/>
          <w:b/>
          <w:bCs/>
          <w:color w:val="0070C0"/>
          <w:sz w:val="40"/>
          <w:szCs w:val="40"/>
        </w:rPr>
        <w:t>Комплекс   « Веселый зоосад »</w:t>
      </w:r>
    </w:p>
    <w:p w:rsidR="00FC0C8E" w:rsidRPr="00FC0C8E" w:rsidRDefault="00FC0C8E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DC1D2A" w:rsidRPr="006229B5" w:rsidRDefault="00ED2A7D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>1.  </w:t>
      </w:r>
      <w:r w:rsid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DC1D2A"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>Танцующий  верблюд »</w:t>
      </w:r>
    </w:p>
    <w:p w:rsidR="00DC1D2A" w:rsidRP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>. – стоя, ноги врозь, стопы параллельно, руки за спиной.</w:t>
      </w:r>
    </w:p>
    <w:p w:rsidR="00DC1D2A" w:rsidRPr="006229B5" w:rsidRDefault="006229B5" w:rsidP="00DC1D2A">
      <w:pPr>
        <w:shd w:val="clear" w:color="auto" w:fill="FFFFFF" w:themeFill="background1"/>
        <w:spacing w:after="305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Х</w:t>
      </w:r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>одьба на месте с поочередным подниманием  пятки (носки от пола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>отрывать).</w:t>
      </w:r>
    </w:p>
    <w:p w:rsidR="00DC1D2A" w:rsidRPr="006229B5" w:rsidRDefault="00ED2A7D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>2.  </w:t>
      </w:r>
      <w:r w:rsid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DC1D2A"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>Забавный медвежонок »</w:t>
      </w:r>
    </w:p>
    <w:p w:rsidR="00FC0C8E" w:rsidRPr="006229B5" w:rsidRDefault="00DC1D2A" w:rsidP="006229B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29B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6229B5">
        <w:rPr>
          <w:rFonts w:ascii="Times New Roman" w:eastAsia="Times New Roman" w:hAnsi="Times New Roman" w:cs="Times New Roman"/>
          <w:sz w:val="28"/>
          <w:szCs w:val="28"/>
        </w:rPr>
        <w:t>. – стоя на наружных краях стоп, руки на поясе</w:t>
      </w:r>
      <w:r w:rsidR="006229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C0C8E" w:rsidRPr="00622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1D2A" w:rsidRPr="006229B5" w:rsidRDefault="006229B5" w:rsidP="006229B5">
      <w:pPr>
        <w:pStyle w:val="a5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>одьба на месте на наружных краях стоп. То же с продвижением вперед – назад, вправо</w:t>
      </w:r>
      <w:r w:rsidR="00DC1D2A" w:rsidRPr="006229B5">
        <w:rPr>
          <w:rFonts w:eastAsia="Times New Roman"/>
        </w:rPr>
        <w:t xml:space="preserve"> -    </w:t>
      </w:r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>влево. То же, кружась на месте вправо и влево.</w:t>
      </w: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1D2A" w:rsidRPr="006229B5" w:rsidRDefault="00ED2A7D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>3.  </w:t>
      </w:r>
      <w:r w:rsid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DC1D2A"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>Смеющийся сурок »</w:t>
      </w:r>
    </w:p>
    <w:p w:rsidR="006229B5" w:rsidRDefault="00DC1D2A" w:rsidP="006229B5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29B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6229B5">
        <w:rPr>
          <w:rFonts w:ascii="Times New Roman" w:eastAsia="Times New Roman" w:hAnsi="Times New Roman" w:cs="Times New Roman"/>
          <w:sz w:val="28"/>
          <w:szCs w:val="28"/>
        </w:rPr>
        <w:t>. – стоя, ноги вместе, руки перед грудью локтями вниз, кисти направлены пальцами вниз.</w:t>
      </w:r>
    </w:p>
    <w:p w:rsidR="006229B5" w:rsidRDefault="00DC1D2A" w:rsidP="006229B5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sz w:val="28"/>
          <w:szCs w:val="28"/>
        </w:rPr>
        <w:t xml:space="preserve">1-2 </w:t>
      </w:r>
      <w:r w:rsidR="00ED2A7D" w:rsidRPr="006229B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229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229B5">
        <w:rPr>
          <w:rFonts w:ascii="Times New Roman" w:eastAsia="Times New Roman" w:hAnsi="Times New Roman" w:cs="Times New Roman"/>
          <w:sz w:val="28"/>
          <w:szCs w:val="28"/>
        </w:rPr>
        <w:t>полуприсед</w:t>
      </w:r>
      <w:proofErr w:type="spellEnd"/>
      <w:r w:rsidRPr="00622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29B5">
        <w:rPr>
          <w:rFonts w:ascii="Times New Roman" w:eastAsia="Times New Roman" w:hAnsi="Times New Roman" w:cs="Times New Roman"/>
          <w:sz w:val="28"/>
          <w:szCs w:val="28"/>
        </w:rPr>
        <w:t xml:space="preserve">на носках, улыбнуться; </w:t>
      </w:r>
    </w:p>
    <w:p w:rsidR="00DC1D2A" w:rsidRPr="006229B5" w:rsidRDefault="00DC1D2A" w:rsidP="006229B5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sz w:val="28"/>
          <w:szCs w:val="28"/>
        </w:rPr>
        <w:t xml:space="preserve">3-4 </w:t>
      </w:r>
      <w:proofErr w:type="spellStart"/>
      <w:r w:rsidRPr="006229B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6229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02AD" w:rsidRDefault="006C02AD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b/>
          <w:bCs/>
          <w:color w:val="585858"/>
          <w:sz w:val="28"/>
          <w:szCs w:val="28"/>
        </w:rPr>
      </w:pPr>
    </w:p>
    <w:p w:rsidR="00DC1D2A" w:rsidRPr="006229B5" w:rsidRDefault="00ED2A7D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>4.  </w:t>
      </w:r>
      <w:r w:rsid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DC1D2A"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>Тигренок потягивается »</w:t>
      </w:r>
    </w:p>
    <w:p w:rsidR="00DC1D2A" w:rsidRP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>. – сидя на пятках,  руки в упоре впереди.</w:t>
      </w: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 xml:space="preserve">1-2 выпрямить ноги, </w:t>
      </w:r>
      <w:proofErr w:type="gramStart"/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>упор</w:t>
      </w:r>
      <w:proofErr w:type="gramEnd"/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 xml:space="preserve"> стоя, согнувшись; </w:t>
      </w:r>
    </w:p>
    <w:p w:rsidR="00DC1D2A" w:rsidRP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 xml:space="preserve">3-4 </w:t>
      </w:r>
      <w:proofErr w:type="spellStart"/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0C8E" w:rsidRPr="006229B5" w:rsidRDefault="00FC0C8E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D2A" w:rsidRPr="006229B5" w:rsidRDefault="00ED2A7D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>5.  </w:t>
      </w:r>
      <w:r w:rsidR="00DC1D2A"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«Резвые зайчата »</w:t>
      </w:r>
    </w:p>
    <w:p w:rsidR="006229B5" w:rsidRDefault="00DC1D2A" w:rsidP="006229B5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229B5">
        <w:rPr>
          <w:rFonts w:ascii="Times New Roman" w:eastAsia="Times New Roman" w:hAnsi="Times New Roman" w:cs="Times New Roman"/>
          <w:sz w:val="28"/>
          <w:szCs w:val="28"/>
        </w:rPr>
        <w:t>п. – стоя, ноги вместе, руки на поясе.</w:t>
      </w:r>
    </w:p>
    <w:p w:rsidR="00E8506D" w:rsidRPr="006229B5" w:rsidRDefault="00DC1D2A" w:rsidP="006229B5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sz w:val="28"/>
          <w:szCs w:val="28"/>
        </w:rPr>
        <w:t>1-16 подскоки на носках (пятки вместе)</w:t>
      </w:r>
    </w:p>
    <w:p w:rsidR="006229B5" w:rsidRDefault="006C02AD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  <w:r>
        <w:rPr>
          <w:rFonts w:ascii="Times New Roman" w:eastAsia="Times New Roman" w:hAnsi="Times New Roman" w:cs="Times New Roman"/>
          <w:color w:val="585858"/>
          <w:sz w:val="28"/>
          <w:szCs w:val="28"/>
        </w:rPr>
        <w:t xml:space="preserve">                                            </w:t>
      </w: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0E546D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585858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4E62CA1" wp14:editId="7D4AF666">
            <wp:simplePos x="0" y="0"/>
            <wp:positionH relativeFrom="margin">
              <wp:posOffset>2045335</wp:posOffset>
            </wp:positionH>
            <wp:positionV relativeFrom="margin">
              <wp:posOffset>7168515</wp:posOffset>
            </wp:positionV>
            <wp:extent cx="2368550" cy="1925320"/>
            <wp:effectExtent l="0" t="0" r="0" b="0"/>
            <wp:wrapSquare wrapText="bothSides"/>
            <wp:docPr id="2" name="Рисунок 1" descr="img0902031703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9020317035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6229B5" w:rsidRDefault="006229B5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FD55B4" w:rsidRPr="00FD55B4" w:rsidRDefault="006229B5" w:rsidP="006229B5">
      <w:pPr>
        <w:shd w:val="clear" w:color="auto" w:fill="FFFFFF" w:themeFill="background1"/>
        <w:spacing w:after="0" w:line="305" w:lineRule="atLeast"/>
        <w:jc w:val="center"/>
        <w:rPr>
          <w:rFonts w:ascii="Monotype Corsiva" w:eastAsia="Times New Roman" w:hAnsi="Monotype Corsiva" w:cs="Times New Roman"/>
          <w:color w:val="0070C0"/>
          <w:sz w:val="40"/>
          <w:szCs w:val="40"/>
        </w:rPr>
      </w:pPr>
      <w:r>
        <w:rPr>
          <w:rFonts w:ascii="Monotype Corsiva" w:eastAsia="Times New Roman" w:hAnsi="Monotype Corsiva" w:cs="Times New Roman"/>
          <w:b/>
          <w:bCs/>
          <w:color w:val="0070C0"/>
          <w:sz w:val="40"/>
          <w:szCs w:val="40"/>
        </w:rPr>
        <w:lastRenderedPageBreak/>
        <w:t>Комплекс с мячом</w:t>
      </w:r>
    </w:p>
    <w:p w:rsidR="00DC1D2A" w:rsidRPr="00FC0C8E" w:rsidRDefault="00DC1D2A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  <w:r w:rsidRPr="00FC0C8E">
        <w:rPr>
          <w:rFonts w:ascii="Times New Roman" w:eastAsia="Times New Roman" w:hAnsi="Times New Roman" w:cs="Times New Roman"/>
          <w:color w:val="585858"/>
          <w:sz w:val="28"/>
          <w:szCs w:val="28"/>
        </w:rPr>
        <w:t xml:space="preserve">    </w:t>
      </w:r>
    </w:p>
    <w:p w:rsidR="00DC1D2A" w:rsidRPr="006229B5" w:rsidRDefault="00DC1D2A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>1.  </w:t>
      </w:r>
      <w:r w:rsidRPr="006229B5">
        <w:rPr>
          <w:rFonts w:ascii="Times New Roman" w:eastAsia="Times New Roman" w:hAnsi="Times New Roman" w:cs="Times New Roman"/>
          <w:sz w:val="28"/>
          <w:szCs w:val="28"/>
        </w:rPr>
        <w:t>И.п. – сидя, согнув ноги, руки в упоре сзади, мяч под стопами.</w:t>
      </w:r>
    </w:p>
    <w:p w:rsidR="00DC1D2A" w:rsidRPr="006229B5" w:rsidRDefault="00FC0C8E" w:rsidP="00DC1D2A">
      <w:pPr>
        <w:shd w:val="clear" w:color="auto" w:fill="FFFFFF" w:themeFill="background1"/>
        <w:spacing w:after="305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sz w:val="28"/>
          <w:szCs w:val="28"/>
        </w:rPr>
        <w:t xml:space="preserve">    </w:t>
      </w:r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9B5">
        <w:rPr>
          <w:rFonts w:ascii="Times New Roman" w:eastAsia="Times New Roman" w:hAnsi="Times New Roman" w:cs="Times New Roman"/>
          <w:sz w:val="28"/>
          <w:szCs w:val="28"/>
        </w:rPr>
        <w:t>Прокатыва</w:t>
      </w:r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>ть мяч вперед – назад двумя стопами вместе и поочередно.</w:t>
      </w:r>
    </w:p>
    <w:p w:rsidR="00DC1D2A" w:rsidRPr="006229B5" w:rsidRDefault="00DC1D2A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6229B5">
        <w:rPr>
          <w:rFonts w:ascii="Times New Roman" w:eastAsia="Times New Roman" w:hAnsi="Times New Roman" w:cs="Times New Roman"/>
          <w:sz w:val="28"/>
          <w:szCs w:val="28"/>
        </w:rPr>
        <w:t> И.п. – то же.</w:t>
      </w:r>
    </w:p>
    <w:p w:rsidR="00DC1D2A" w:rsidRPr="006229B5" w:rsidRDefault="00FC0C8E" w:rsidP="00DC1D2A">
      <w:pPr>
        <w:shd w:val="clear" w:color="auto" w:fill="FFFFFF" w:themeFill="background1"/>
        <w:spacing w:after="305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sz w:val="28"/>
          <w:szCs w:val="28"/>
        </w:rPr>
        <w:t>   </w:t>
      </w:r>
      <w:r w:rsidR="006229B5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>руговыми движениями двух стоп вместе и поочередно вращать мяч вправо и влево.</w:t>
      </w:r>
    </w:p>
    <w:p w:rsidR="00DC1D2A" w:rsidRPr="006229B5" w:rsidRDefault="00DC1D2A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>3. </w:t>
      </w:r>
      <w:r w:rsidRPr="006229B5">
        <w:rPr>
          <w:rFonts w:ascii="Times New Roman" w:eastAsia="Times New Roman" w:hAnsi="Times New Roman" w:cs="Times New Roman"/>
          <w:sz w:val="28"/>
          <w:szCs w:val="28"/>
        </w:rPr>
        <w:t>И.п. – лежа на спине, руки вдоль туловища, мяч между лодыжками.</w:t>
      </w:r>
    </w:p>
    <w:p w:rsidR="006229B5" w:rsidRDefault="00FC0C8E" w:rsidP="006229B5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sz w:val="28"/>
          <w:szCs w:val="28"/>
        </w:rPr>
        <w:t>   </w:t>
      </w:r>
      <w:r w:rsidR="00622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 xml:space="preserve">1-2 ногами поднять мяч и удерживать его стопами; </w:t>
      </w:r>
    </w:p>
    <w:p w:rsidR="00DC1D2A" w:rsidRPr="006229B5" w:rsidRDefault="000E546D" w:rsidP="00DC1D2A">
      <w:pPr>
        <w:shd w:val="clear" w:color="auto" w:fill="FFFFFF" w:themeFill="background1"/>
        <w:spacing w:after="305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 xml:space="preserve">3-4 </w:t>
      </w:r>
      <w:proofErr w:type="spellStart"/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1D2A" w:rsidRPr="006229B5" w:rsidRDefault="00DC1D2A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6229B5">
        <w:rPr>
          <w:rFonts w:ascii="Times New Roman" w:eastAsia="Times New Roman" w:hAnsi="Times New Roman" w:cs="Times New Roman"/>
          <w:sz w:val="28"/>
          <w:szCs w:val="28"/>
        </w:rPr>
        <w:t> И.п. – сидя, ноги врозь, мяч лежит на полу у носка правой ноги с внутренней стороны.</w:t>
      </w:r>
    </w:p>
    <w:p w:rsidR="00DC1D2A" w:rsidRPr="006229B5" w:rsidRDefault="00ED2A7D" w:rsidP="00DC1D2A">
      <w:pPr>
        <w:shd w:val="clear" w:color="auto" w:fill="FFFFFF" w:themeFill="background1"/>
        <w:spacing w:after="305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E546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 xml:space="preserve">вижением носка одной стопы перекатить мяч к другой стопе, и </w:t>
      </w:r>
      <w:r w:rsidR="000E546D">
        <w:rPr>
          <w:rFonts w:ascii="Times New Roman" w:eastAsia="Times New Roman" w:hAnsi="Times New Roman" w:cs="Times New Roman"/>
          <w:sz w:val="28"/>
          <w:szCs w:val="28"/>
        </w:rPr>
        <w:t>обратно</w:t>
      </w:r>
      <w:r w:rsidR="00DC1D2A" w:rsidRPr="006229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1D2A" w:rsidRPr="006229B5" w:rsidRDefault="00DC1D2A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Примечание</w:t>
      </w:r>
      <w:r w:rsidRPr="006229B5">
        <w:rPr>
          <w:rFonts w:ascii="Times New Roman" w:eastAsia="Times New Roman" w:hAnsi="Times New Roman" w:cs="Times New Roman"/>
          <w:sz w:val="28"/>
          <w:szCs w:val="28"/>
        </w:rPr>
        <w:t>. Рекомендуется использовать резиновые мячи диаметром 8-12 см.</w:t>
      </w:r>
    </w:p>
    <w:p w:rsidR="00E8506D" w:rsidRPr="006229B5" w:rsidRDefault="00E8506D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55B4" w:rsidRPr="006229B5" w:rsidRDefault="00FD55B4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55B4" w:rsidRPr="00FD55B4" w:rsidRDefault="00FD55B4" w:rsidP="00DC1D2A">
      <w:pPr>
        <w:shd w:val="clear" w:color="auto" w:fill="FFFFFF" w:themeFill="background1"/>
        <w:spacing w:after="0" w:line="305" w:lineRule="atLeast"/>
        <w:jc w:val="both"/>
        <w:rPr>
          <w:rFonts w:ascii="Monotype Corsiva" w:eastAsia="Times New Roman" w:hAnsi="Monotype Corsiva" w:cs="Times New Roman"/>
          <w:color w:val="0070C0"/>
          <w:sz w:val="40"/>
          <w:szCs w:val="40"/>
        </w:rPr>
      </w:pPr>
    </w:p>
    <w:p w:rsidR="006C02AD" w:rsidRDefault="000E546D" w:rsidP="00DC1D2A">
      <w:pPr>
        <w:shd w:val="clear" w:color="auto" w:fill="FFFFFF" w:themeFill="background1"/>
        <w:spacing w:after="0" w:line="305" w:lineRule="atLeast"/>
        <w:jc w:val="both"/>
        <w:rPr>
          <w:rFonts w:ascii="Monotype Corsiva" w:eastAsia="Times New Roman" w:hAnsi="Monotype Corsiva" w:cs="Times New Roman"/>
          <w:color w:val="0070C0"/>
          <w:sz w:val="40"/>
          <w:szCs w:val="40"/>
        </w:rPr>
      </w:pPr>
      <w:r w:rsidRPr="006229B5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64168FB3" wp14:editId="5093AE1A">
            <wp:simplePos x="0" y="0"/>
            <wp:positionH relativeFrom="margin">
              <wp:posOffset>2170430</wp:posOffset>
            </wp:positionH>
            <wp:positionV relativeFrom="margin">
              <wp:posOffset>4442460</wp:posOffset>
            </wp:positionV>
            <wp:extent cx="1632585" cy="1591945"/>
            <wp:effectExtent l="0" t="0" r="0" b="0"/>
            <wp:wrapSquare wrapText="bothSides"/>
            <wp:docPr id="3" name="Рисунок 2" descr="4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12.jpg"/>
                    <pic:cNvPicPr/>
                  </pic:nvPicPr>
                  <pic:blipFill>
                    <a:blip r:embed="rId8"/>
                    <a:srcRect t="22513" r="46454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55B4" w:rsidRPr="00FD55B4">
        <w:rPr>
          <w:rFonts w:ascii="Monotype Corsiva" w:eastAsia="Times New Roman" w:hAnsi="Monotype Corsiva" w:cs="Times New Roman"/>
          <w:color w:val="0070C0"/>
          <w:sz w:val="40"/>
          <w:szCs w:val="40"/>
        </w:rPr>
        <w:t xml:space="preserve">                          </w:t>
      </w:r>
      <w:r w:rsidR="00DC1D2A" w:rsidRPr="00FD55B4">
        <w:rPr>
          <w:rFonts w:ascii="Monotype Corsiva" w:eastAsia="Times New Roman" w:hAnsi="Monotype Corsiva" w:cs="Times New Roman"/>
          <w:color w:val="0070C0"/>
          <w:sz w:val="40"/>
          <w:szCs w:val="40"/>
        </w:rPr>
        <w:t xml:space="preserve">         </w:t>
      </w:r>
    </w:p>
    <w:p w:rsidR="006C02AD" w:rsidRDefault="006C02AD" w:rsidP="00DC1D2A">
      <w:pPr>
        <w:shd w:val="clear" w:color="auto" w:fill="FFFFFF" w:themeFill="background1"/>
        <w:spacing w:after="0" w:line="305" w:lineRule="atLeast"/>
        <w:jc w:val="both"/>
        <w:rPr>
          <w:rFonts w:ascii="Monotype Corsiva" w:eastAsia="Times New Roman" w:hAnsi="Monotype Corsiva" w:cs="Times New Roman"/>
          <w:color w:val="0070C0"/>
          <w:sz w:val="40"/>
          <w:szCs w:val="40"/>
        </w:rPr>
      </w:pPr>
    </w:p>
    <w:p w:rsidR="000E546D" w:rsidRDefault="000E546D" w:rsidP="00DC1D2A">
      <w:pPr>
        <w:shd w:val="clear" w:color="auto" w:fill="FFFFFF" w:themeFill="background1"/>
        <w:spacing w:after="0" w:line="305" w:lineRule="atLeast"/>
        <w:jc w:val="both"/>
        <w:rPr>
          <w:rFonts w:ascii="Monotype Corsiva" w:eastAsia="Times New Roman" w:hAnsi="Monotype Corsiva" w:cs="Times New Roman"/>
          <w:color w:val="0070C0"/>
          <w:sz w:val="40"/>
          <w:szCs w:val="40"/>
        </w:rPr>
      </w:pPr>
    </w:p>
    <w:p w:rsidR="000E546D" w:rsidRDefault="000E546D" w:rsidP="00DC1D2A">
      <w:pPr>
        <w:shd w:val="clear" w:color="auto" w:fill="FFFFFF" w:themeFill="background1"/>
        <w:spacing w:after="0" w:line="305" w:lineRule="atLeast"/>
        <w:jc w:val="both"/>
        <w:rPr>
          <w:rFonts w:ascii="Monotype Corsiva" w:eastAsia="Times New Roman" w:hAnsi="Monotype Corsiva" w:cs="Times New Roman"/>
          <w:color w:val="0070C0"/>
          <w:sz w:val="40"/>
          <w:szCs w:val="40"/>
        </w:rPr>
      </w:pPr>
    </w:p>
    <w:p w:rsidR="000E546D" w:rsidRDefault="000E546D" w:rsidP="00DC1D2A">
      <w:pPr>
        <w:shd w:val="clear" w:color="auto" w:fill="FFFFFF" w:themeFill="background1"/>
        <w:spacing w:after="0" w:line="305" w:lineRule="atLeast"/>
        <w:jc w:val="both"/>
        <w:rPr>
          <w:rFonts w:ascii="Monotype Corsiva" w:eastAsia="Times New Roman" w:hAnsi="Monotype Corsiva" w:cs="Times New Roman"/>
          <w:color w:val="0070C0"/>
          <w:sz w:val="40"/>
          <w:szCs w:val="40"/>
        </w:rPr>
      </w:pPr>
    </w:p>
    <w:p w:rsidR="000E546D" w:rsidRDefault="000E546D" w:rsidP="00DC1D2A">
      <w:pPr>
        <w:shd w:val="clear" w:color="auto" w:fill="FFFFFF" w:themeFill="background1"/>
        <w:spacing w:after="0" w:line="305" w:lineRule="atLeast"/>
        <w:jc w:val="both"/>
        <w:rPr>
          <w:rFonts w:ascii="Monotype Corsiva" w:eastAsia="Times New Roman" w:hAnsi="Monotype Corsiva" w:cs="Times New Roman"/>
          <w:color w:val="0070C0"/>
          <w:sz w:val="40"/>
          <w:szCs w:val="40"/>
        </w:rPr>
      </w:pPr>
    </w:p>
    <w:p w:rsidR="000E546D" w:rsidRDefault="000E546D" w:rsidP="00DC1D2A">
      <w:pPr>
        <w:shd w:val="clear" w:color="auto" w:fill="FFFFFF" w:themeFill="background1"/>
        <w:spacing w:after="0" w:line="305" w:lineRule="atLeast"/>
        <w:jc w:val="both"/>
        <w:rPr>
          <w:rFonts w:ascii="Monotype Corsiva" w:eastAsia="Times New Roman" w:hAnsi="Monotype Corsiva" w:cs="Times New Roman"/>
          <w:color w:val="0070C0"/>
          <w:sz w:val="40"/>
          <w:szCs w:val="40"/>
        </w:rPr>
      </w:pPr>
    </w:p>
    <w:p w:rsidR="000E546D" w:rsidRDefault="000E546D" w:rsidP="00DC1D2A">
      <w:pPr>
        <w:shd w:val="clear" w:color="auto" w:fill="FFFFFF" w:themeFill="background1"/>
        <w:spacing w:after="0" w:line="305" w:lineRule="atLeast"/>
        <w:jc w:val="both"/>
        <w:rPr>
          <w:rFonts w:ascii="Monotype Corsiva" w:eastAsia="Times New Roman" w:hAnsi="Monotype Corsiva" w:cs="Times New Roman"/>
          <w:color w:val="0070C0"/>
          <w:sz w:val="40"/>
          <w:szCs w:val="40"/>
        </w:rPr>
      </w:pPr>
    </w:p>
    <w:p w:rsidR="000E546D" w:rsidRDefault="000E546D" w:rsidP="00DC1D2A">
      <w:pPr>
        <w:shd w:val="clear" w:color="auto" w:fill="FFFFFF" w:themeFill="background1"/>
        <w:spacing w:after="0" w:line="305" w:lineRule="atLeast"/>
        <w:jc w:val="both"/>
        <w:rPr>
          <w:rFonts w:ascii="Monotype Corsiva" w:eastAsia="Times New Roman" w:hAnsi="Monotype Corsiva" w:cs="Times New Roman"/>
          <w:color w:val="0070C0"/>
          <w:sz w:val="40"/>
          <w:szCs w:val="40"/>
        </w:rPr>
      </w:pPr>
    </w:p>
    <w:p w:rsidR="000E546D" w:rsidRDefault="000E546D" w:rsidP="00DC1D2A">
      <w:pPr>
        <w:shd w:val="clear" w:color="auto" w:fill="FFFFFF" w:themeFill="background1"/>
        <w:spacing w:after="0" w:line="305" w:lineRule="atLeast"/>
        <w:jc w:val="both"/>
        <w:rPr>
          <w:rFonts w:ascii="Monotype Corsiva" w:eastAsia="Times New Roman" w:hAnsi="Monotype Corsiva" w:cs="Times New Roman"/>
          <w:color w:val="0070C0"/>
          <w:sz w:val="40"/>
          <w:szCs w:val="40"/>
        </w:rPr>
      </w:pPr>
    </w:p>
    <w:p w:rsidR="000E546D" w:rsidRDefault="000E546D" w:rsidP="00DC1D2A">
      <w:pPr>
        <w:shd w:val="clear" w:color="auto" w:fill="FFFFFF" w:themeFill="background1"/>
        <w:spacing w:after="0" w:line="305" w:lineRule="atLeast"/>
        <w:jc w:val="both"/>
        <w:rPr>
          <w:rFonts w:ascii="Monotype Corsiva" w:eastAsia="Times New Roman" w:hAnsi="Monotype Corsiva" w:cs="Times New Roman"/>
          <w:color w:val="0070C0"/>
          <w:sz w:val="40"/>
          <w:szCs w:val="40"/>
        </w:rPr>
      </w:pPr>
    </w:p>
    <w:p w:rsidR="000E546D" w:rsidRDefault="000E546D" w:rsidP="00DC1D2A">
      <w:pPr>
        <w:shd w:val="clear" w:color="auto" w:fill="FFFFFF" w:themeFill="background1"/>
        <w:spacing w:after="0" w:line="305" w:lineRule="atLeast"/>
        <w:jc w:val="both"/>
        <w:rPr>
          <w:rFonts w:ascii="Monotype Corsiva" w:eastAsia="Times New Roman" w:hAnsi="Monotype Corsiva" w:cs="Times New Roman"/>
          <w:color w:val="0070C0"/>
          <w:sz w:val="40"/>
          <w:szCs w:val="40"/>
        </w:rPr>
      </w:pPr>
    </w:p>
    <w:p w:rsidR="000E546D" w:rsidRDefault="000E546D" w:rsidP="00DC1D2A">
      <w:pPr>
        <w:shd w:val="clear" w:color="auto" w:fill="FFFFFF" w:themeFill="background1"/>
        <w:spacing w:after="0" w:line="305" w:lineRule="atLeast"/>
        <w:jc w:val="both"/>
        <w:rPr>
          <w:rFonts w:ascii="Monotype Corsiva" w:eastAsia="Times New Roman" w:hAnsi="Monotype Corsiva" w:cs="Times New Roman"/>
          <w:color w:val="0070C0"/>
          <w:sz w:val="40"/>
          <w:szCs w:val="40"/>
        </w:rPr>
      </w:pPr>
    </w:p>
    <w:p w:rsidR="000E546D" w:rsidRDefault="000E546D" w:rsidP="00DC1D2A">
      <w:pPr>
        <w:shd w:val="clear" w:color="auto" w:fill="FFFFFF" w:themeFill="background1"/>
        <w:spacing w:after="0" w:line="305" w:lineRule="atLeast"/>
        <w:jc w:val="both"/>
        <w:rPr>
          <w:rFonts w:ascii="Monotype Corsiva" w:eastAsia="Times New Roman" w:hAnsi="Monotype Corsiva" w:cs="Times New Roman"/>
          <w:color w:val="0070C0"/>
          <w:sz w:val="40"/>
          <w:szCs w:val="40"/>
        </w:rPr>
      </w:pPr>
    </w:p>
    <w:p w:rsidR="000E546D" w:rsidRDefault="000E546D" w:rsidP="00DC1D2A">
      <w:pPr>
        <w:shd w:val="clear" w:color="auto" w:fill="FFFFFF" w:themeFill="background1"/>
        <w:spacing w:after="0" w:line="305" w:lineRule="atLeast"/>
        <w:jc w:val="both"/>
        <w:rPr>
          <w:rFonts w:ascii="Monotype Corsiva" w:eastAsia="Times New Roman" w:hAnsi="Monotype Corsiva" w:cs="Times New Roman"/>
          <w:color w:val="0070C0"/>
          <w:sz w:val="40"/>
          <w:szCs w:val="40"/>
        </w:rPr>
      </w:pPr>
    </w:p>
    <w:p w:rsidR="000E546D" w:rsidRDefault="000E546D" w:rsidP="00DC1D2A">
      <w:pPr>
        <w:shd w:val="clear" w:color="auto" w:fill="FFFFFF" w:themeFill="background1"/>
        <w:spacing w:after="0" w:line="305" w:lineRule="atLeast"/>
        <w:jc w:val="both"/>
        <w:rPr>
          <w:rFonts w:ascii="Monotype Corsiva" w:eastAsia="Times New Roman" w:hAnsi="Monotype Corsiva" w:cs="Times New Roman"/>
          <w:color w:val="0070C0"/>
          <w:sz w:val="40"/>
          <w:szCs w:val="40"/>
        </w:rPr>
      </w:pPr>
    </w:p>
    <w:p w:rsidR="00DC1D2A" w:rsidRPr="006C02AD" w:rsidRDefault="006C02AD" w:rsidP="00DC1D2A">
      <w:pPr>
        <w:shd w:val="clear" w:color="auto" w:fill="FFFFFF" w:themeFill="background1"/>
        <w:spacing w:after="0" w:line="305" w:lineRule="atLeast"/>
        <w:jc w:val="both"/>
        <w:rPr>
          <w:rFonts w:ascii="Monotype Corsiva" w:eastAsia="Times New Roman" w:hAnsi="Monotype Corsiva" w:cs="Times New Roman"/>
          <w:color w:val="0070C0"/>
          <w:sz w:val="40"/>
          <w:szCs w:val="40"/>
        </w:rPr>
      </w:pPr>
      <w:r>
        <w:rPr>
          <w:rFonts w:ascii="Monotype Corsiva" w:eastAsia="Times New Roman" w:hAnsi="Monotype Corsiva" w:cs="Times New Roman"/>
          <w:color w:val="0070C0"/>
          <w:sz w:val="40"/>
          <w:szCs w:val="40"/>
        </w:rPr>
        <w:lastRenderedPageBreak/>
        <w:t xml:space="preserve">                            </w:t>
      </w:r>
      <w:r w:rsidR="00DC1D2A" w:rsidRPr="00FD55B4">
        <w:rPr>
          <w:rFonts w:ascii="Monotype Corsiva" w:eastAsia="Times New Roman" w:hAnsi="Monotype Corsiva" w:cs="Times New Roman"/>
          <w:b/>
          <w:bCs/>
          <w:color w:val="0070C0"/>
          <w:sz w:val="40"/>
          <w:szCs w:val="40"/>
        </w:rPr>
        <w:t>Комплекс  « Встань  прямо ».</w:t>
      </w:r>
    </w:p>
    <w:p w:rsidR="00E8506D" w:rsidRPr="00FD55B4" w:rsidRDefault="00E8506D" w:rsidP="00DC1D2A">
      <w:pPr>
        <w:shd w:val="clear" w:color="auto" w:fill="FFFFFF" w:themeFill="background1"/>
        <w:spacing w:after="0" w:line="305" w:lineRule="atLeast"/>
        <w:jc w:val="both"/>
        <w:rPr>
          <w:rFonts w:ascii="Monotype Corsiva" w:eastAsia="Times New Roman" w:hAnsi="Monotype Corsiva" w:cs="Times New Roman"/>
          <w:b/>
          <w:bCs/>
          <w:color w:val="0070C0"/>
          <w:sz w:val="40"/>
          <w:szCs w:val="40"/>
        </w:rPr>
      </w:pPr>
    </w:p>
    <w:p w:rsidR="00FD55B4" w:rsidRPr="00FC0C8E" w:rsidRDefault="00FD55B4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color w:val="585858"/>
          <w:sz w:val="28"/>
          <w:szCs w:val="28"/>
        </w:rPr>
      </w:pPr>
    </w:p>
    <w:p w:rsidR="00DC1D2A" w:rsidRPr="000E546D" w:rsidRDefault="00DC1D2A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6D">
        <w:rPr>
          <w:rFonts w:ascii="Times New Roman" w:eastAsia="Times New Roman" w:hAnsi="Times New Roman" w:cs="Times New Roman"/>
          <w:b/>
          <w:bCs/>
          <w:sz w:val="28"/>
          <w:szCs w:val="28"/>
        </w:rPr>
        <w:t>1. </w:t>
      </w:r>
      <w:r w:rsidRPr="000E546D">
        <w:rPr>
          <w:rFonts w:ascii="Times New Roman" w:eastAsia="Times New Roman" w:hAnsi="Times New Roman" w:cs="Times New Roman"/>
          <w:sz w:val="28"/>
          <w:szCs w:val="28"/>
        </w:rPr>
        <w:t>И.п. – стоя у стены, касаясь ее затылком, ягодицами и пятками, руки опущены вниз.</w:t>
      </w:r>
    </w:p>
    <w:p w:rsidR="000E546D" w:rsidRDefault="00DC1D2A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6D">
        <w:rPr>
          <w:rFonts w:ascii="Times New Roman" w:eastAsia="Times New Roman" w:hAnsi="Times New Roman" w:cs="Times New Roman"/>
          <w:sz w:val="28"/>
          <w:szCs w:val="28"/>
        </w:rPr>
        <w:t>1-2 поднять руки через стороны вверх;</w:t>
      </w:r>
    </w:p>
    <w:p w:rsidR="00DC1D2A" w:rsidRPr="000E546D" w:rsidRDefault="00DC1D2A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546D">
        <w:rPr>
          <w:rFonts w:ascii="Times New Roman" w:eastAsia="Times New Roman" w:hAnsi="Times New Roman" w:cs="Times New Roman"/>
          <w:sz w:val="28"/>
          <w:szCs w:val="28"/>
        </w:rPr>
        <w:t xml:space="preserve">3-4 вернуться в </w:t>
      </w:r>
      <w:proofErr w:type="spellStart"/>
      <w:r w:rsidRPr="000E546D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0E546D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0E546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C0C8E" w:rsidRPr="000E546D" w:rsidRDefault="00FC0C8E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46D" w:rsidRDefault="00DC1D2A" w:rsidP="000E546D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6D">
        <w:rPr>
          <w:rFonts w:ascii="Times New Roman" w:eastAsia="Times New Roman" w:hAnsi="Times New Roman" w:cs="Times New Roman"/>
          <w:b/>
          <w:bCs/>
          <w:sz w:val="28"/>
          <w:szCs w:val="28"/>
        </w:rPr>
        <w:t>2. </w:t>
      </w:r>
      <w:r w:rsidRPr="000E546D">
        <w:rPr>
          <w:rFonts w:ascii="Times New Roman" w:eastAsia="Times New Roman" w:hAnsi="Times New Roman" w:cs="Times New Roman"/>
          <w:sz w:val="28"/>
          <w:szCs w:val="28"/>
        </w:rPr>
        <w:t>И.п. – то же, ноги на ширине плеч, руки на поясе.</w:t>
      </w:r>
    </w:p>
    <w:p w:rsidR="000E546D" w:rsidRDefault="00DC1D2A" w:rsidP="000E546D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6D">
        <w:rPr>
          <w:rFonts w:ascii="Times New Roman" w:eastAsia="Times New Roman" w:hAnsi="Times New Roman" w:cs="Times New Roman"/>
          <w:sz w:val="28"/>
          <w:szCs w:val="28"/>
        </w:rPr>
        <w:t xml:space="preserve"> 1-2 наклон в правую сторону (левую сторону); </w:t>
      </w:r>
    </w:p>
    <w:p w:rsidR="00DC1D2A" w:rsidRDefault="000E546D" w:rsidP="000E546D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D2A" w:rsidRPr="000E546D">
        <w:rPr>
          <w:rFonts w:ascii="Times New Roman" w:eastAsia="Times New Roman" w:hAnsi="Times New Roman" w:cs="Times New Roman"/>
          <w:sz w:val="28"/>
          <w:szCs w:val="28"/>
        </w:rPr>
        <w:t xml:space="preserve">3-4 вернуться в </w:t>
      </w:r>
      <w:proofErr w:type="spellStart"/>
      <w:r w:rsidR="00DC1D2A" w:rsidRPr="000E546D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="00DC1D2A" w:rsidRPr="000E54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546D" w:rsidRPr="000E546D" w:rsidRDefault="000E546D" w:rsidP="000E546D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D2A" w:rsidRPr="000E546D" w:rsidRDefault="00DC1D2A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6D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0E546D">
        <w:rPr>
          <w:rFonts w:ascii="Times New Roman" w:eastAsia="Times New Roman" w:hAnsi="Times New Roman" w:cs="Times New Roman"/>
          <w:sz w:val="28"/>
          <w:szCs w:val="28"/>
        </w:rPr>
        <w:t> И.п. – лежа на спине; голова, туловище, ноги составляют прямую линию, руки прижаты к туловищу.</w:t>
      </w:r>
    </w:p>
    <w:p w:rsidR="000E546D" w:rsidRDefault="00DC1D2A" w:rsidP="000E546D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6D">
        <w:rPr>
          <w:rFonts w:ascii="Times New Roman" w:eastAsia="Times New Roman" w:hAnsi="Times New Roman" w:cs="Times New Roman"/>
          <w:sz w:val="28"/>
          <w:szCs w:val="28"/>
        </w:rPr>
        <w:t>1-4 поднять голову и плечи, проверить правильное положение тела (задержаться</w:t>
      </w:r>
      <w:proofErr w:type="gramStart"/>
      <w:r w:rsidRPr="000E546D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0E54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1D2A" w:rsidRDefault="00DC1D2A" w:rsidP="000E546D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6D">
        <w:rPr>
          <w:rFonts w:ascii="Times New Roman" w:eastAsia="Times New Roman" w:hAnsi="Times New Roman" w:cs="Times New Roman"/>
          <w:sz w:val="28"/>
          <w:szCs w:val="28"/>
        </w:rPr>
        <w:t xml:space="preserve"> 5-8 вернуться в </w:t>
      </w:r>
      <w:proofErr w:type="spellStart"/>
      <w:r w:rsidRPr="000E546D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0E54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546D" w:rsidRPr="000E546D" w:rsidRDefault="000E546D" w:rsidP="000E546D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D2A" w:rsidRPr="000E546D" w:rsidRDefault="00DC1D2A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6D">
        <w:rPr>
          <w:rFonts w:ascii="Times New Roman" w:eastAsia="Times New Roman" w:hAnsi="Times New Roman" w:cs="Times New Roman"/>
          <w:b/>
          <w:bCs/>
          <w:sz w:val="28"/>
          <w:szCs w:val="28"/>
        </w:rPr>
        <w:t>4. </w:t>
      </w:r>
      <w:r w:rsidRPr="000E546D">
        <w:rPr>
          <w:rFonts w:ascii="Times New Roman" w:eastAsia="Times New Roman" w:hAnsi="Times New Roman" w:cs="Times New Roman"/>
          <w:sz w:val="28"/>
          <w:szCs w:val="28"/>
        </w:rPr>
        <w:t>И.п. – лежа на животе; подбородок на тыльной поверхности кистей, положенных друг на друга.</w:t>
      </w:r>
    </w:p>
    <w:p w:rsidR="00DC1D2A" w:rsidRPr="000E546D" w:rsidRDefault="00DC1D2A" w:rsidP="00DC1D2A">
      <w:pPr>
        <w:shd w:val="clear" w:color="auto" w:fill="FFFFFF" w:themeFill="background1"/>
        <w:spacing w:after="305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6D">
        <w:rPr>
          <w:rFonts w:ascii="Times New Roman" w:eastAsia="Times New Roman" w:hAnsi="Times New Roman" w:cs="Times New Roman"/>
          <w:sz w:val="28"/>
          <w:szCs w:val="28"/>
        </w:rPr>
        <w:t>1-4 приподнять голову и плечи, руки на пояс, лопатки соединит</w:t>
      </w:r>
      <w:proofErr w:type="gramStart"/>
      <w:r w:rsidRPr="000E546D">
        <w:rPr>
          <w:rFonts w:ascii="Times New Roman" w:eastAsia="Times New Roman" w:hAnsi="Times New Roman" w:cs="Times New Roman"/>
          <w:sz w:val="28"/>
          <w:szCs w:val="28"/>
        </w:rPr>
        <w:t>ь(</w:t>
      </w:r>
      <w:proofErr w:type="gramEnd"/>
      <w:r w:rsidRPr="000E546D">
        <w:rPr>
          <w:rFonts w:ascii="Times New Roman" w:eastAsia="Times New Roman" w:hAnsi="Times New Roman" w:cs="Times New Roman"/>
          <w:sz w:val="28"/>
          <w:szCs w:val="28"/>
        </w:rPr>
        <w:t xml:space="preserve">задержаться); </w:t>
      </w:r>
      <w:r w:rsidR="000E546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E546D">
        <w:rPr>
          <w:rFonts w:ascii="Times New Roman" w:eastAsia="Times New Roman" w:hAnsi="Times New Roman" w:cs="Times New Roman"/>
          <w:sz w:val="28"/>
          <w:szCs w:val="28"/>
        </w:rPr>
        <w:t xml:space="preserve">5-8 </w:t>
      </w:r>
      <w:proofErr w:type="spellStart"/>
      <w:r w:rsidRPr="000E546D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0E54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1D2A" w:rsidRPr="000E546D" w:rsidRDefault="00DC1D2A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6D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0E546D">
        <w:rPr>
          <w:rFonts w:ascii="Times New Roman" w:eastAsia="Times New Roman" w:hAnsi="Times New Roman" w:cs="Times New Roman"/>
          <w:sz w:val="28"/>
          <w:szCs w:val="28"/>
        </w:rPr>
        <w:t> И.п. – то же.</w:t>
      </w:r>
    </w:p>
    <w:p w:rsidR="000E546D" w:rsidRDefault="00DC1D2A" w:rsidP="000E546D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6D">
        <w:rPr>
          <w:rFonts w:ascii="Times New Roman" w:eastAsia="Times New Roman" w:hAnsi="Times New Roman" w:cs="Times New Roman"/>
          <w:sz w:val="28"/>
          <w:szCs w:val="28"/>
        </w:rPr>
        <w:t xml:space="preserve">1-4  отвести руки назад и приподнять ноги (задержаться); </w:t>
      </w:r>
    </w:p>
    <w:p w:rsidR="00DC1D2A" w:rsidRPr="000E546D" w:rsidRDefault="00DC1D2A" w:rsidP="000E546D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6D">
        <w:rPr>
          <w:rFonts w:ascii="Times New Roman" w:eastAsia="Times New Roman" w:hAnsi="Times New Roman" w:cs="Times New Roman"/>
          <w:sz w:val="28"/>
          <w:szCs w:val="28"/>
        </w:rPr>
        <w:t xml:space="preserve">5-8 </w:t>
      </w:r>
      <w:proofErr w:type="spellStart"/>
      <w:r w:rsidRPr="000E546D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0E54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546D" w:rsidRDefault="000E546D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1D2A" w:rsidRPr="000E546D" w:rsidRDefault="00DC1D2A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6D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0E546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E546D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000E546D">
        <w:rPr>
          <w:rFonts w:ascii="Times New Roman" w:eastAsia="Times New Roman" w:hAnsi="Times New Roman" w:cs="Times New Roman"/>
          <w:sz w:val="28"/>
          <w:szCs w:val="28"/>
        </w:rPr>
        <w:t>. -  лежа на спине, руки за головой.</w:t>
      </w:r>
    </w:p>
    <w:p w:rsidR="00DC1D2A" w:rsidRPr="000E546D" w:rsidRDefault="00DC1D2A" w:rsidP="00DC1D2A">
      <w:pPr>
        <w:shd w:val="clear" w:color="auto" w:fill="FFFFFF" w:themeFill="background1"/>
        <w:spacing w:after="305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6D">
        <w:rPr>
          <w:rFonts w:ascii="Times New Roman" w:eastAsia="Times New Roman" w:hAnsi="Times New Roman" w:cs="Times New Roman"/>
          <w:sz w:val="28"/>
          <w:szCs w:val="28"/>
        </w:rPr>
        <w:t>1-8 поочередно поднимать прямые ноги вверх.</w:t>
      </w:r>
    </w:p>
    <w:p w:rsidR="00DC1D2A" w:rsidRPr="000E546D" w:rsidRDefault="00DC1D2A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6D">
        <w:rPr>
          <w:rFonts w:ascii="Times New Roman" w:eastAsia="Times New Roman" w:hAnsi="Times New Roman" w:cs="Times New Roman"/>
          <w:b/>
          <w:bCs/>
          <w:sz w:val="28"/>
          <w:szCs w:val="28"/>
        </w:rPr>
        <w:t>7. </w:t>
      </w:r>
      <w:r w:rsidRPr="000E546D">
        <w:rPr>
          <w:rFonts w:ascii="Times New Roman" w:eastAsia="Times New Roman" w:hAnsi="Times New Roman" w:cs="Times New Roman"/>
          <w:sz w:val="28"/>
          <w:szCs w:val="28"/>
        </w:rPr>
        <w:t>И.п. – то же.</w:t>
      </w:r>
    </w:p>
    <w:p w:rsidR="00DC1D2A" w:rsidRPr="000E546D" w:rsidRDefault="000E546D" w:rsidP="00DC1D2A">
      <w:pPr>
        <w:shd w:val="clear" w:color="auto" w:fill="FFFFFF" w:themeFill="background1"/>
        <w:spacing w:after="305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К</w:t>
      </w:r>
      <w:r w:rsidR="00DC1D2A" w:rsidRPr="000E546D">
        <w:rPr>
          <w:rFonts w:ascii="Times New Roman" w:eastAsia="Times New Roman" w:hAnsi="Times New Roman" w:cs="Times New Roman"/>
          <w:sz w:val="28"/>
          <w:szCs w:val="28"/>
        </w:rPr>
        <w:t>руговые вращения ногами в течение 30 сек.</w:t>
      </w:r>
      <w:r w:rsidR="00ED2A7D" w:rsidRPr="000E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D2A" w:rsidRPr="000E546D">
        <w:rPr>
          <w:rFonts w:ascii="Times New Roman" w:eastAsia="Times New Roman" w:hAnsi="Times New Roman" w:cs="Times New Roman"/>
          <w:sz w:val="28"/>
          <w:szCs w:val="28"/>
        </w:rPr>
        <w:t>(«велосипед»).</w:t>
      </w:r>
    </w:p>
    <w:p w:rsidR="00DC1D2A" w:rsidRPr="000E546D" w:rsidRDefault="00DC1D2A" w:rsidP="00DC1D2A">
      <w:pPr>
        <w:shd w:val="clear" w:color="auto" w:fill="FFFFFF" w:themeFill="background1"/>
        <w:spacing w:after="0" w:line="3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Примечание.  </w:t>
      </w:r>
      <w:r w:rsidRPr="000E546D">
        <w:rPr>
          <w:rFonts w:ascii="Times New Roman" w:eastAsia="Times New Roman" w:hAnsi="Times New Roman" w:cs="Times New Roman"/>
          <w:sz w:val="28"/>
          <w:szCs w:val="28"/>
        </w:rPr>
        <w:t>Все перечисленные упражнения повторяются по 4-6 раз.</w:t>
      </w:r>
    </w:p>
    <w:p w:rsidR="00ED2A7D" w:rsidRDefault="000E5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634B5FC" wp14:editId="3F366CB3">
            <wp:simplePos x="0" y="0"/>
            <wp:positionH relativeFrom="margin">
              <wp:posOffset>2033270</wp:posOffset>
            </wp:positionH>
            <wp:positionV relativeFrom="margin">
              <wp:posOffset>7658735</wp:posOffset>
            </wp:positionV>
            <wp:extent cx="2237105" cy="1580515"/>
            <wp:effectExtent l="0" t="0" r="0" b="0"/>
            <wp:wrapSquare wrapText="bothSides"/>
            <wp:docPr id="4" name="Рисунок 3" descr="f6acfdb39d8e8eaf926d9b578adb99dc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acfdb39d8e8eaf926d9b578adb99dc_X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2A7D" w:rsidRDefault="00ED2A7D">
      <w:pPr>
        <w:rPr>
          <w:rFonts w:ascii="Times New Roman" w:hAnsi="Times New Roman" w:cs="Times New Roman"/>
          <w:sz w:val="28"/>
          <w:szCs w:val="28"/>
        </w:rPr>
      </w:pPr>
    </w:p>
    <w:p w:rsidR="00ED2A7D" w:rsidRDefault="00ED2A7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2A7D" w:rsidRDefault="00ED2A7D">
      <w:pPr>
        <w:rPr>
          <w:rFonts w:ascii="Times New Roman" w:hAnsi="Times New Roman" w:cs="Times New Roman"/>
          <w:sz w:val="28"/>
          <w:szCs w:val="28"/>
        </w:rPr>
      </w:pPr>
    </w:p>
    <w:p w:rsidR="00ED2A7D" w:rsidRDefault="000E5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8.05pt;margin-top:88.35pt;width:155.85pt;height:44.05pt;z-index:251661312" stroked="f">
            <v:textbox>
              <w:txbxContent>
                <w:p w:rsidR="00ED2A7D" w:rsidRDefault="00ED2A7D"/>
              </w:txbxContent>
            </v:textbox>
          </v:shape>
        </w:pict>
      </w:r>
    </w:p>
    <w:sectPr w:rsidR="00ED2A7D" w:rsidSect="006C02AD">
      <w:pgSz w:w="11906" w:h="16838"/>
      <w:pgMar w:top="1134" w:right="1134" w:bottom="1134" w:left="1134" w:header="709" w:footer="709" w:gutter="0"/>
      <w:pgBorders w:offsetFrom="page">
        <w:top w:val="thinThickThinMediumGap" w:sz="24" w:space="24" w:color="548DD4" w:themeColor="text2" w:themeTint="99"/>
        <w:left w:val="thinThickThinMediumGap" w:sz="24" w:space="24" w:color="548DD4" w:themeColor="text2" w:themeTint="99"/>
        <w:bottom w:val="thinThickThinMediumGap" w:sz="24" w:space="24" w:color="548DD4" w:themeColor="text2" w:themeTint="99"/>
        <w:right w:val="thinThickThinMedium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C1D2A"/>
    <w:rsid w:val="000E546D"/>
    <w:rsid w:val="000F3B2F"/>
    <w:rsid w:val="006229B5"/>
    <w:rsid w:val="006C02AD"/>
    <w:rsid w:val="00DC1D2A"/>
    <w:rsid w:val="00E8506D"/>
    <w:rsid w:val="00ED2A7D"/>
    <w:rsid w:val="00FC0C8E"/>
    <w:rsid w:val="00F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2F"/>
  </w:style>
  <w:style w:type="paragraph" w:styleId="2">
    <w:name w:val="heading 2"/>
    <w:basedOn w:val="a"/>
    <w:link w:val="20"/>
    <w:uiPriority w:val="9"/>
    <w:qFormat/>
    <w:rsid w:val="00DC1D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1D2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1">
    <w:name w:val="c11"/>
    <w:basedOn w:val="a"/>
    <w:rsid w:val="00DC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C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DC1D2A"/>
    <w:rPr>
      <w:i/>
      <w:iCs/>
    </w:rPr>
  </w:style>
  <w:style w:type="character" w:styleId="a4">
    <w:name w:val="Strong"/>
    <w:basedOn w:val="a0"/>
    <w:uiPriority w:val="22"/>
    <w:qFormat/>
    <w:rsid w:val="00DC1D2A"/>
    <w:rPr>
      <w:b/>
      <w:bCs/>
    </w:rPr>
  </w:style>
  <w:style w:type="paragraph" w:styleId="a5">
    <w:name w:val="No Spacing"/>
    <w:uiPriority w:val="1"/>
    <w:qFormat/>
    <w:rsid w:val="00FC0C8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8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5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8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243D3-8112-49E6-83FE-07DABB54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2015-09-09T16:43:00Z</dcterms:created>
  <dcterms:modified xsi:type="dcterms:W3CDTF">2016-09-27T14:58:00Z</dcterms:modified>
</cp:coreProperties>
</file>